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A3" w:rsidRDefault="007168A3" w:rsidP="00C82AEC">
      <w:pPr>
        <w:jc w:val="both"/>
        <w:rPr>
          <w:rFonts w:ascii="Trebuchet MS" w:hAnsi="Trebuchet MS" w:cs="Arial"/>
          <w:b/>
          <w:color w:val="20202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098800" cy="3390140"/>
            <wp:effectExtent l="0" t="0" r="6350" b="1270"/>
            <wp:docPr id="4" name="Рисунок 4" descr="https://scontent-fra3-1.xx.fbcdn.net/v/t1.0-9/16473324_10155083212129885_2121493204657467596_n.png?oh=9f744588a9720141d1f9194b730a2bab&amp;oe=58FD9F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fra3-1.xx.fbcdn.net/v/t1.0-9/16473324_10155083212129885_2121493204657467596_n.png?oh=9f744588a9720141d1f9194b730a2bab&amp;oe=58FD9F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68" cy="339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1B2C" w:rsidRPr="00B21B2C">
        <w:rPr>
          <w:rFonts w:ascii="Trebuchet MS" w:hAnsi="Trebuchet MS" w:cs="Arial"/>
          <w:b/>
          <w:color w:val="202020"/>
          <w:sz w:val="32"/>
          <w:szCs w:val="32"/>
        </w:rPr>
        <w:t xml:space="preserve"> </w:t>
      </w:r>
      <w:r w:rsidR="00B21B2C">
        <w:rPr>
          <w:rFonts w:ascii="Trebuchet MS" w:hAnsi="Trebuchet MS" w:cs="Arial"/>
          <w:b/>
          <w:color w:val="202020"/>
          <w:sz w:val="32"/>
          <w:szCs w:val="32"/>
        </w:rPr>
        <w:t xml:space="preserve"> </w:t>
      </w:r>
    </w:p>
    <w:p w:rsidR="00B21B2C" w:rsidRDefault="007168A3" w:rsidP="00C82AEC">
      <w:pPr>
        <w:jc w:val="both"/>
      </w:pPr>
      <w:r w:rsidRPr="007168A3">
        <w:rPr>
          <w:b/>
          <w:sz w:val="28"/>
          <w:szCs w:val="28"/>
        </w:rPr>
        <w:t>Стипендия Британского Совета на обучение в Лондоне</w:t>
      </w:r>
    </w:p>
    <w:p w:rsidR="007168A3" w:rsidRDefault="007168A3" w:rsidP="007168A3">
      <w:pPr>
        <w:pStyle w:val="a6"/>
      </w:pPr>
      <w:r>
        <w:t xml:space="preserve">Объявлен конкурс на получение стипендии для </w:t>
      </w:r>
      <w:proofErr w:type="gramStart"/>
      <w:r>
        <w:t>обучения по программе</w:t>
      </w:r>
      <w:proofErr w:type="gramEnd"/>
      <w:r>
        <w:t xml:space="preserve"> ‘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21st </w:t>
      </w:r>
      <w:proofErr w:type="spellStart"/>
      <w:r>
        <w:t>Century</w:t>
      </w:r>
      <w:proofErr w:type="spellEnd"/>
      <w:r>
        <w:t xml:space="preserve">’ в Лондоне. </w:t>
      </w:r>
      <w:proofErr w:type="spellStart"/>
      <w:r>
        <w:t>Дедлайн</w:t>
      </w:r>
      <w:proofErr w:type="spellEnd"/>
      <w:r>
        <w:t xml:space="preserve"> 27 февраля 2017 года.</w:t>
      </w:r>
      <w:r>
        <w:br/>
      </w:r>
      <w:r>
        <w:br/>
        <w:t>Организатор: Британский совет.</w:t>
      </w:r>
    </w:p>
    <w:p w:rsidR="007168A3" w:rsidRDefault="007168A3" w:rsidP="007168A3">
      <w:pPr>
        <w:pStyle w:val="a6"/>
      </w:pPr>
      <w:r>
        <w:t>Курс ‘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21st </w:t>
      </w:r>
      <w:proofErr w:type="spellStart"/>
      <w:r>
        <w:t>Ce</w:t>
      </w:r>
      <w:bookmarkStart w:id="0" w:name="_GoBack"/>
      <w:bookmarkEnd w:id="0"/>
      <w:r>
        <w:t>ntury</w:t>
      </w:r>
      <w:proofErr w:type="spellEnd"/>
      <w:r>
        <w:t xml:space="preserve">’ (6-13 апреля 2017 года) разработан </w:t>
      </w:r>
      <w:proofErr w:type="spellStart"/>
      <w:r>
        <w:t>King’s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London</w:t>
      </w:r>
      <w:proofErr w:type="spellEnd"/>
      <w:r>
        <w:t xml:space="preserve"> и предназначен специально для менеджеров с опытом работы более 10 лет и руководителей высшего звена с опытом более 3 лет в сфере культуры.</w:t>
      </w:r>
    </w:p>
    <w:p w:rsidR="007168A3" w:rsidRDefault="007168A3" w:rsidP="007168A3">
      <w:pPr>
        <w:pStyle w:val="a6"/>
      </w:pPr>
      <w:r>
        <w:t>Курс ориентирован на выработку новых стратегий его участниками, знакомство с инновациями в культурной сфере, расширение профессиональных связей и сотрудничества среди европейских культурных институтов.</w:t>
      </w:r>
    </w:p>
    <w:p w:rsidR="007168A3" w:rsidRDefault="007168A3" w:rsidP="007168A3">
      <w:pPr>
        <w:pStyle w:val="a6"/>
      </w:pPr>
      <w:r>
        <w:t>Британский Совет предлагает 2 стипендии, которые покрывают стоимость обучения, перелет в Лондон и расходы на визу.</w:t>
      </w:r>
      <w:r>
        <w:br/>
      </w:r>
      <w:proofErr w:type="spellStart"/>
      <w:r>
        <w:t>King’s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London</w:t>
      </w:r>
      <w:proofErr w:type="spellEnd"/>
      <w:r>
        <w:t xml:space="preserve"> также предлагает несколько стипендий: оплачивается половина стоимости обучения</w:t>
      </w:r>
    </w:p>
    <w:p w:rsidR="007168A3" w:rsidRDefault="007168A3" w:rsidP="007168A3">
      <w:pPr>
        <w:pStyle w:val="a6"/>
      </w:pPr>
      <w:r>
        <w:t xml:space="preserve">Чтобы получить стипендию от </w:t>
      </w:r>
      <w:proofErr w:type="spellStart"/>
      <w:r>
        <w:t>King’s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London</w:t>
      </w:r>
      <w:proofErr w:type="spellEnd"/>
      <w:r>
        <w:t>/Британского Совета</w:t>
      </w:r>
    </w:p>
    <w:p w:rsidR="007168A3" w:rsidRDefault="007168A3" w:rsidP="007168A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Необходимо заполнить заявку на участие в курсе здесь </w:t>
      </w:r>
      <w:hyperlink r:id="rId7" w:tgtFrame="_blank" w:history="1">
        <w:r>
          <w:rPr>
            <w:rStyle w:val="a3"/>
          </w:rPr>
          <w:t>https://goo.gl/hqYgML</w:t>
        </w:r>
      </w:hyperlink>
      <w:r>
        <w:t>, указав, что вы претендуете на стипендию</w:t>
      </w:r>
    </w:p>
    <w:p w:rsidR="007168A3" w:rsidRDefault="007168A3" w:rsidP="007168A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Заполнить </w:t>
      </w:r>
      <w:proofErr w:type="spellStart"/>
      <w:r>
        <w:t>Bursary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(скачать: </w:t>
      </w:r>
      <w:hyperlink r:id="rId8" w:tgtFrame="_blank" w:history="1">
        <w:r>
          <w:rPr>
            <w:rStyle w:val="a3"/>
          </w:rPr>
          <w:t>https://goo.gl/uNk45q</w:t>
        </w:r>
      </w:hyperlink>
      <w:proofErr w:type="gramStart"/>
      <w:r>
        <w:t xml:space="preserve"> )</w:t>
      </w:r>
      <w:proofErr w:type="gramEnd"/>
      <w:r>
        <w:t xml:space="preserve"> и отправить на электронный адрес kped@kcl.ac.uk (на этот адрес вы также можете направлять ваши вопросы)</w:t>
      </w:r>
    </w:p>
    <w:p w:rsidR="007168A3" w:rsidRDefault="007168A3" w:rsidP="007168A3">
      <w:pPr>
        <w:pStyle w:val="a6"/>
      </w:pPr>
      <w:r>
        <w:t xml:space="preserve">Подробнее о программе: </w:t>
      </w:r>
      <w:hyperlink r:id="rId9" w:tgtFrame="_blank" w:history="1">
        <w:r>
          <w:rPr>
            <w:rStyle w:val="a3"/>
          </w:rPr>
          <w:t>http://www.kcl.ac.uk/study/executive-education/Leadingculture.asp</w:t>
        </w:r>
      </w:hyperlink>
      <w:r>
        <w:t>x</w:t>
      </w:r>
    </w:p>
    <w:p w:rsidR="007E397B" w:rsidRPr="00D73DE1" w:rsidRDefault="007E397B" w:rsidP="00C82AEC">
      <w:pPr>
        <w:jc w:val="both"/>
        <w:rPr>
          <w:rFonts w:ascii="Times New Roman" w:hAnsi="Times New Roman" w:cs="Times New Roman"/>
          <w:sz w:val="24"/>
          <w:szCs w:val="24"/>
        </w:rPr>
      </w:pPr>
      <w:r w:rsidRPr="00D73D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 xml:space="preserve">В СФУ обращаться за консультациями и помощью в оформлении заявок в Центр </w:t>
      </w:r>
      <w:proofErr w:type="spellStart"/>
      <w:r w:rsidRPr="00D73D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грантовой</w:t>
      </w:r>
      <w:proofErr w:type="spellEnd"/>
      <w:r w:rsidRPr="00D73D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 xml:space="preserve"> поддержки, Панько Юлия, тел. 206 26 98, </w:t>
      </w:r>
      <w:hyperlink r:id="rId10" w:history="1">
        <w:r w:rsidRPr="00D73DE1">
          <w:rPr>
            <w:rFonts w:ascii="Times New Roman" w:hAnsi="Times New Roman" w:cs="Times New Roman"/>
            <w:color w:val="FF6600"/>
            <w:sz w:val="24"/>
            <w:szCs w:val="24"/>
            <w:highlight w:val="yellow"/>
          </w:rPr>
          <w:t>JPanko@sfu-kras.ru</w:t>
        </w:r>
      </w:hyperlink>
      <w:r w:rsidRPr="00D73D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 xml:space="preserve"> пр. Свободный 82А, ауд. 224-5.</w:t>
      </w:r>
    </w:p>
    <w:sectPr w:rsidR="007E397B" w:rsidRPr="00D7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1EAE"/>
    <w:multiLevelType w:val="multilevel"/>
    <w:tmpl w:val="6D62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7B"/>
    <w:rsid w:val="00166C17"/>
    <w:rsid w:val="002F1100"/>
    <w:rsid w:val="003E50E8"/>
    <w:rsid w:val="00567DC4"/>
    <w:rsid w:val="006F22AF"/>
    <w:rsid w:val="007168A3"/>
    <w:rsid w:val="007E397B"/>
    <w:rsid w:val="0092502F"/>
    <w:rsid w:val="00A826B6"/>
    <w:rsid w:val="00A91579"/>
    <w:rsid w:val="00B21B2C"/>
    <w:rsid w:val="00C82AEC"/>
    <w:rsid w:val="00CC1B26"/>
    <w:rsid w:val="00D73DE1"/>
    <w:rsid w:val="00F7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97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97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F110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F766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97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97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F110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F766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735">
              <w:marLeft w:val="-105"/>
              <w:marRight w:val="-105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19112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konkursy.ru/?goto=https%3A%2F%2Fgoo.gl%2FuNk45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sekonkursy.ru/?goto=https%3A%2F%2Fgoo.gl%2FhqYg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Panko@sfu-kra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ekonkursy.ru/?goto=http%3A%2F%2Fwww.kcl.ac.uk%2Fstudy%2Fexecutive-education%2FLeadingculture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YPanko</dc:creator>
  <cp:lastModifiedBy>YPanko</cp:lastModifiedBy>
  <cp:revision>2</cp:revision>
  <dcterms:created xsi:type="dcterms:W3CDTF">2017-02-21T07:49:00Z</dcterms:created>
  <dcterms:modified xsi:type="dcterms:W3CDTF">2017-02-21T07:49:00Z</dcterms:modified>
</cp:coreProperties>
</file>